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7E9" w:rsidRPr="00873407" w:rsidRDefault="00A737E9" w:rsidP="00734716">
      <w:pPr>
        <w:pStyle w:val="Heading3"/>
        <w:ind w:left="-851" w:firstLine="401"/>
        <w:jc w:val="left"/>
        <w:rPr>
          <w:rFonts w:ascii="Arial" w:hAnsi="Arial" w:cs="Arial"/>
          <w:sz w:val="18"/>
          <w:szCs w:val="18"/>
        </w:rPr>
      </w:pPr>
      <w:r w:rsidRPr="00873407">
        <w:rPr>
          <w:rFonts w:ascii="Arial" w:hAnsi="Arial" w:cs="Arial"/>
          <w:sz w:val="18"/>
          <w:szCs w:val="18"/>
        </w:rPr>
        <w:t>ROCHDALE ASSOCIATION FOOTBALL CLUB LIMITED</w:t>
      </w:r>
    </w:p>
    <w:p w:rsidR="00A737E9" w:rsidRPr="00873407" w:rsidRDefault="00A737E9" w:rsidP="00734716">
      <w:pPr>
        <w:ind w:left="-851" w:firstLine="401"/>
        <w:rPr>
          <w:rFonts w:ascii="Arial" w:hAnsi="Arial" w:cs="Arial"/>
          <w:b/>
          <w:bCs/>
          <w:sz w:val="18"/>
          <w:szCs w:val="18"/>
        </w:rPr>
      </w:pPr>
      <w:r w:rsidRPr="00873407">
        <w:rPr>
          <w:rFonts w:ascii="Arial" w:hAnsi="Arial" w:cs="Arial"/>
          <w:b/>
          <w:bCs/>
          <w:sz w:val="18"/>
          <w:szCs w:val="18"/>
        </w:rPr>
        <w:t>PARKING PERMI</w:t>
      </w:r>
      <w:r w:rsidR="001F49F8" w:rsidRPr="00873407">
        <w:rPr>
          <w:rFonts w:ascii="Arial" w:hAnsi="Arial" w:cs="Arial"/>
          <w:b/>
          <w:bCs/>
          <w:sz w:val="18"/>
          <w:szCs w:val="18"/>
        </w:rPr>
        <w:t>T APPLICATION FORM - SEASON 2018</w:t>
      </w:r>
      <w:r w:rsidR="00B65CB1" w:rsidRPr="00873407">
        <w:rPr>
          <w:rFonts w:ascii="Arial" w:hAnsi="Arial" w:cs="Arial"/>
          <w:b/>
          <w:bCs/>
          <w:sz w:val="18"/>
          <w:szCs w:val="18"/>
        </w:rPr>
        <w:t>/2019</w:t>
      </w:r>
    </w:p>
    <w:p w:rsidR="00A737E9" w:rsidRDefault="00A737E9" w:rsidP="00734716">
      <w:pPr>
        <w:ind w:left="-851" w:firstLine="401"/>
        <w:rPr>
          <w:rFonts w:ascii="Arial" w:hAnsi="Arial" w:cs="Arial"/>
          <w:b/>
          <w:bCs/>
          <w:sz w:val="20"/>
          <w:szCs w:val="20"/>
        </w:rPr>
      </w:pPr>
    </w:p>
    <w:tbl>
      <w:tblPr>
        <w:tblW w:w="9781" w:type="dxa"/>
        <w:tblInd w:w="-106" w:type="dxa"/>
        <w:tblLook w:val="0000" w:firstRow="0" w:lastRow="0" w:firstColumn="0" w:lastColumn="0" w:noHBand="0" w:noVBand="0"/>
      </w:tblPr>
      <w:tblGrid>
        <w:gridCol w:w="1501"/>
        <w:gridCol w:w="1066"/>
        <w:gridCol w:w="1263"/>
        <w:gridCol w:w="654"/>
        <w:gridCol w:w="1300"/>
        <w:gridCol w:w="1284"/>
        <w:gridCol w:w="1066"/>
        <w:gridCol w:w="1647"/>
      </w:tblGrid>
      <w:tr w:rsidR="00B12B6A" w:rsidTr="00CE5ED2">
        <w:trPr>
          <w:cantSplit/>
          <w:trHeight w:val="326"/>
        </w:trPr>
        <w:tc>
          <w:tcPr>
            <w:tcW w:w="1501" w:type="dxa"/>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sz w:val="8"/>
                <w:szCs w:val="8"/>
              </w:rPr>
            </w:pPr>
          </w:p>
          <w:p w:rsidR="00A737E9" w:rsidRDefault="00A737E9" w:rsidP="00615627">
            <w:pPr>
              <w:pStyle w:val="BodyTextIndent"/>
              <w:tabs>
                <w:tab w:val="clear" w:pos="-851"/>
                <w:tab w:val="decimal" w:pos="-450"/>
              </w:tabs>
              <w:ind w:left="0"/>
              <w:rPr>
                <w:b w:val="0"/>
                <w:bCs w:val="0"/>
                <w:sz w:val="16"/>
                <w:szCs w:val="16"/>
              </w:rPr>
            </w:pPr>
            <w:r>
              <w:rPr>
                <w:b w:val="0"/>
                <w:bCs w:val="0"/>
                <w:sz w:val="16"/>
                <w:szCs w:val="16"/>
              </w:rPr>
              <w:t>Mr/Mrs/Miss/Ms</w:t>
            </w:r>
          </w:p>
        </w:tc>
        <w:tc>
          <w:tcPr>
            <w:tcW w:w="1066" w:type="dxa"/>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rPr>
            </w:pPr>
          </w:p>
        </w:tc>
        <w:tc>
          <w:tcPr>
            <w:tcW w:w="1263" w:type="dxa"/>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sz w:val="8"/>
                <w:szCs w:val="8"/>
              </w:rPr>
            </w:pPr>
          </w:p>
          <w:p w:rsidR="00A737E9" w:rsidRDefault="00A737E9" w:rsidP="00615627">
            <w:pPr>
              <w:pStyle w:val="BodyTextIndent"/>
              <w:tabs>
                <w:tab w:val="clear" w:pos="-851"/>
                <w:tab w:val="decimal" w:pos="-450"/>
              </w:tabs>
              <w:ind w:left="0"/>
              <w:rPr>
                <w:b w:val="0"/>
                <w:bCs w:val="0"/>
                <w:sz w:val="16"/>
                <w:szCs w:val="16"/>
              </w:rPr>
            </w:pPr>
            <w:r>
              <w:rPr>
                <w:b w:val="0"/>
                <w:bCs w:val="0"/>
                <w:sz w:val="16"/>
                <w:szCs w:val="16"/>
              </w:rPr>
              <w:t>First Name(s)</w:t>
            </w:r>
          </w:p>
        </w:tc>
        <w:tc>
          <w:tcPr>
            <w:tcW w:w="1954" w:type="dxa"/>
            <w:gridSpan w:val="2"/>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b w:val="0"/>
                <w:bCs w:val="0"/>
                <w:sz w:val="16"/>
                <w:szCs w:val="16"/>
              </w:rPr>
            </w:pPr>
          </w:p>
        </w:tc>
        <w:tc>
          <w:tcPr>
            <w:tcW w:w="1284" w:type="dxa"/>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sz w:val="8"/>
                <w:szCs w:val="8"/>
              </w:rPr>
            </w:pPr>
          </w:p>
          <w:p w:rsidR="00A737E9" w:rsidRDefault="00A737E9" w:rsidP="00615627">
            <w:pPr>
              <w:pStyle w:val="BodyTextIndent"/>
              <w:tabs>
                <w:tab w:val="clear" w:pos="-851"/>
                <w:tab w:val="decimal" w:pos="-450"/>
              </w:tabs>
              <w:ind w:left="0"/>
              <w:rPr>
                <w:b w:val="0"/>
                <w:bCs w:val="0"/>
                <w:sz w:val="16"/>
                <w:szCs w:val="16"/>
              </w:rPr>
            </w:pPr>
            <w:r>
              <w:rPr>
                <w:b w:val="0"/>
                <w:bCs w:val="0"/>
                <w:sz w:val="16"/>
                <w:szCs w:val="16"/>
              </w:rPr>
              <w:t>Last Name</w:t>
            </w:r>
          </w:p>
        </w:tc>
        <w:tc>
          <w:tcPr>
            <w:tcW w:w="2713" w:type="dxa"/>
            <w:gridSpan w:val="2"/>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rPr>
            </w:pPr>
          </w:p>
        </w:tc>
      </w:tr>
      <w:tr w:rsidR="00B12B6A" w:rsidTr="00CE5ED2">
        <w:trPr>
          <w:cantSplit/>
          <w:trHeight w:val="326"/>
        </w:trPr>
        <w:tc>
          <w:tcPr>
            <w:tcW w:w="1501" w:type="dxa"/>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sz w:val="8"/>
                <w:szCs w:val="8"/>
              </w:rPr>
            </w:pPr>
          </w:p>
          <w:p w:rsidR="00A737E9" w:rsidRDefault="00A737E9" w:rsidP="00615627">
            <w:pPr>
              <w:pStyle w:val="BodyTextIndent"/>
              <w:tabs>
                <w:tab w:val="clear" w:pos="-851"/>
                <w:tab w:val="decimal" w:pos="-450"/>
              </w:tabs>
              <w:ind w:left="0"/>
              <w:rPr>
                <w:b w:val="0"/>
                <w:bCs w:val="0"/>
                <w:sz w:val="16"/>
                <w:szCs w:val="16"/>
              </w:rPr>
            </w:pPr>
            <w:r>
              <w:rPr>
                <w:b w:val="0"/>
                <w:bCs w:val="0"/>
                <w:sz w:val="16"/>
                <w:szCs w:val="16"/>
              </w:rPr>
              <w:t>Address</w:t>
            </w:r>
          </w:p>
        </w:tc>
        <w:tc>
          <w:tcPr>
            <w:tcW w:w="1066" w:type="dxa"/>
            <w:tcBorders>
              <w:top w:val="single" w:sz="4" w:space="0" w:color="auto"/>
              <w:left w:val="single" w:sz="4" w:space="0" w:color="auto"/>
              <w:bottom w:val="single" w:sz="4" w:space="0" w:color="auto"/>
            </w:tcBorders>
          </w:tcPr>
          <w:p w:rsidR="00A737E9" w:rsidRDefault="00A737E9" w:rsidP="00873407">
            <w:pPr>
              <w:pStyle w:val="BodyTextIndent"/>
              <w:tabs>
                <w:tab w:val="clear" w:pos="-851"/>
                <w:tab w:val="decimal" w:pos="-450"/>
              </w:tabs>
              <w:ind w:left="0"/>
              <w:jc w:val="both"/>
              <w:rPr>
                <w:b w:val="0"/>
                <w:bCs w:val="0"/>
                <w:sz w:val="16"/>
                <w:szCs w:val="16"/>
              </w:rPr>
            </w:pPr>
          </w:p>
        </w:tc>
        <w:tc>
          <w:tcPr>
            <w:tcW w:w="1263" w:type="dxa"/>
            <w:tcBorders>
              <w:top w:val="single" w:sz="4" w:space="0" w:color="auto"/>
              <w:bottom w:val="single" w:sz="4" w:space="0" w:color="auto"/>
            </w:tcBorders>
          </w:tcPr>
          <w:p w:rsidR="00A737E9" w:rsidRDefault="00A737E9" w:rsidP="00615627">
            <w:pPr>
              <w:pStyle w:val="BodyTextIndent"/>
              <w:tabs>
                <w:tab w:val="clear" w:pos="-851"/>
                <w:tab w:val="decimal" w:pos="-450"/>
              </w:tabs>
              <w:ind w:left="0"/>
              <w:rPr>
                <w:b w:val="0"/>
                <w:bCs w:val="0"/>
                <w:sz w:val="16"/>
                <w:szCs w:val="16"/>
              </w:rPr>
            </w:pPr>
          </w:p>
        </w:tc>
        <w:tc>
          <w:tcPr>
            <w:tcW w:w="1954" w:type="dxa"/>
            <w:gridSpan w:val="2"/>
            <w:tcBorders>
              <w:top w:val="single" w:sz="4" w:space="0" w:color="auto"/>
              <w:bottom w:val="single" w:sz="4" w:space="0" w:color="auto"/>
            </w:tcBorders>
          </w:tcPr>
          <w:p w:rsidR="00A737E9" w:rsidRDefault="00A737E9" w:rsidP="00615627">
            <w:pPr>
              <w:pStyle w:val="BodyTextIndent"/>
              <w:tabs>
                <w:tab w:val="clear" w:pos="-851"/>
                <w:tab w:val="decimal" w:pos="-450"/>
              </w:tabs>
              <w:ind w:left="0"/>
              <w:rPr>
                <w:b w:val="0"/>
                <w:bCs w:val="0"/>
                <w:sz w:val="16"/>
                <w:szCs w:val="16"/>
              </w:rPr>
            </w:pPr>
          </w:p>
        </w:tc>
        <w:tc>
          <w:tcPr>
            <w:tcW w:w="1284" w:type="dxa"/>
            <w:tcBorders>
              <w:top w:val="single" w:sz="4" w:space="0" w:color="auto"/>
              <w:bottom w:val="single" w:sz="4" w:space="0" w:color="auto"/>
            </w:tcBorders>
          </w:tcPr>
          <w:p w:rsidR="00A737E9" w:rsidRDefault="00A737E9" w:rsidP="00615627">
            <w:pPr>
              <w:pStyle w:val="BodyTextIndent"/>
              <w:tabs>
                <w:tab w:val="clear" w:pos="-851"/>
                <w:tab w:val="decimal" w:pos="-450"/>
              </w:tabs>
              <w:ind w:left="0"/>
              <w:rPr>
                <w:b w:val="0"/>
                <w:bCs w:val="0"/>
                <w:sz w:val="16"/>
                <w:szCs w:val="16"/>
              </w:rPr>
            </w:pPr>
          </w:p>
        </w:tc>
        <w:tc>
          <w:tcPr>
            <w:tcW w:w="2713" w:type="dxa"/>
            <w:gridSpan w:val="2"/>
            <w:tcBorders>
              <w:top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rPr>
            </w:pPr>
          </w:p>
        </w:tc>
      </w:tr>
      <w:tr w:rsidR="00B12B6A" w:rsidTr="00CE5ED2">
        <w:trPr>
          <w:cantSplit/>
          <w:trHeight w:val="326"/>
        </w:trPr>
        <w:tc>
          <w:tcPr>
            <w:tcW w:w="1501" w:type="dxa"/>
            <w:tcBorders>
              <w:top w:val="single" w:sz="4" w:space="0" w:color="auto"/>
              <w:left w:val="single" w:sz="4" w:space="0" w:color="auto"/>
              <w:bottom w:val="single" w:sz="4" w:space="0" w:color="auto"/>
            </w:tcBorders>
          </w:tcPr>
          <w:p w:rsidR="00A737E9" w:rsidRDefault="00A737E9" w:rsidP="00615627">
            <w:pPr>
              <w:pStyle w:val="BodyTextIndent"/>
              <w:tabs>
                <w:tab w:val="clear" w:pos="-851"/>
                <w:tab w:val="decimal" w:pos="-450"/>
              </w:tabs>
              <w:ind w:left="0"/>
              <w:rPr>
                <w:rFonts w:cs="Times New Roman"/>
                <w:b w:val="0"/>
                <w:bCs w:val="0"/>
                <w:sz w:val="8"/>
                <w:szCs w:val="8"/>
              </w:rPr>
            </w:pPr>
          </w:p>
          <w:p w:rsidR="00A737E9" w:rsidRDefault="00A737E9" w:rsidP="00615627">
            <w:pPr>
              <w:pStyle w:val="BodyTextIndent"/>
              <w:tabs>
                <w:tab w:val="clear" w:pos="-851"/>
                <w:tab w:val="decimal" w:pos="-450"/>
              </w:tabs>
              <w:ind w:left="0"/>
              <w:rPr>
                <w:rFonts w:cs="Times New Roman"/>
                <w:b w:val="0"/>
                <w:bCs w:val="0"/>
                <w:sz w:val="16"/>
                <w:szCs w:val="16"/>
              </w:rPr>
            </w:pPr>
          </w:p>
        </w:tc>
        <w:tc>
          <w:tcPr>
            <w:tcW w:w="1066" w:type="dxa"/>
            <w:tcBorders>
              <w:top w:val="single" w:sz="4" w:space="0" w:color="auto"/>
              <w:bottom w:val="single" w:sz="4" w:space="0" w:color="auto"/>
            </w:tcBorders>
          </w:tcPr>
          <w:p w:rsidR="00A737E9" w:rsidRDefault="00A737E9" w:rsidP="00615627">
            <w:pPr>
              <w:pStyle w:val="BodyTextIndent"/>
              <w:tabs>
                <w:tab w:val="clear" w:pos="-851"/>
                <w:tab w:val="decimal" w:pos="-450"/>
              </w:tabs>
              <w:ind w:left="0"/>
              <w:rPr>
                <w:rFonts w:cs="Times New Roman"/>
                <w:b w:val="0"/>
                <w:bCs w:val="0"/>
                <w:sz w:val="16"/>
                <w:szCs w:val="16"/>
              </w:rPr>
            </w:pPr>
          </w:p>
        </w:tc>
        <w:tc>
          <w:tcPr>
            <w:tcW w:w="1263" w:type="dxa"/>
            <w:tcBorders>
              <w:top w:val="single" w:sz="4" w:space="0" w:color="auto"/>
              <w:bottom w:val="single" w:sz="4" w:space="0" w:color="auto"/>
            </w:tcBorders>
          </w:tcPr>
          <w:p w:rsidR="00A737E9" w:rsidRDefault="00A737E9" w:rsidP="00615627">
            <w:pPr>
              <w:pStyle w:val="BodyTextIndent"/>
              <w:tabs>
                <w:tab w:val="clear" w:pos="-851"/>
                <w:tab w:val="decimal" w:pos="-450"/>
              </w:tabs>
              <w:ind w:left="0"/>
              <w:rPr>
                <w:rFonts w:cs="Times New Roman"/>
                <w:b w:val="0"/>
                <w:bCs w:val="0"/>
                <w:sz w:val="16"/>
                <w:szCs w:val="16"/>
              </w:rPr>
            </w:pPr>
          </w:p>
        </w:tc>
        <w:tc>
          <w:tcPr>
            <w:tcW w:w="3238" w:type="dxa"/>
            <w:gridSpan w:val="3"/>
            <w:tcBorders>
              <w:top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sz w:val="16"/>
                <w:szCs w:val="16"/>
              </w:rPr>
            </w:pPr>
          </w:p>
        </w:tc>
        <w:tc>
          <w:tcPr>
            <w:tcW w:w="1066" w:type="dxa"/>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sz w:val="8"/>
                <w:szCs w:val="8"/>
              </w:rPr>
            </w:pPr>
          </w:p>
          <w:p w:rsidR="00A737E9" w:rsidRDefault="00A737E9" w:rsidP="00615627">
            <w:pPr>
              <w:pStyle w:val="BodyTextIndent"/>
              <w:tabs>
                <w:tab w:val="clear" w:pos="-851"/>
                <w:tab w:val="decimal" w:pos="-450"/>
              </w:tabs>
              <w:ind w:left="0"/>
              <w:rPr>
                <w:b w:val="0"/>
                <w:bCs w:val="0"/>
                <w:sz w:val="16"/>
                <w:szCs w:val="16"/>
              </w:rPr>
            </w:pPr>
            <w:r>
              <w:rPr>
                <w:b w:val="0"/>
                <w:bCs w:val="0"/>
                <w:sz w:val="16"/>
                <w:szCs w:val="16"/>
              </w:rPr>
              <w:t>Post Code</w:t>
            </w:r>
          </w:p>
        </w:tc>
        <w:tc>
          <w:tcPr>
            <w:tcW w:w="1647" w:type="dxa"/>
            <w:tcBorders>
              <w:top w:val="single" w:sz="4" w:space="0" w:color="auto"/>
              <w:left w:val="single" w:sz="4" w:space="0" w:color="auto"/>
              <w:bottom w:val="single" w:sz="4" w:space="0" w:color="auto"/>
              <w:right w:val="single" w:sz="4" w:space="0" w:color="auto"/>
            </w:tcBorders>
          </w:tcPr>
          <w:p w:rsidR="00A737E9" w:rsidRDefault="00A737E9" w:rsidP="00D10F8B">
            <w:pPr>
              <w:pStyle w:val="BodyTextIndent"/>
              <w:tabs>
                <w:tab w:val="clear" w:pos="-851"/>
                <w:tab w:val="decimal" w:pos="-450"/>
              </w:tabs>
              <w:ind w:left="0"/>
              <w:rPr>
                <w:rFonts w:cs="Times New Roman"/>
                <w:b w:val="0"/>
                <w:bCs w:val="0"/>
              </w:rPr>
            </w:pPr>
          </w:p>
        </w:tc>
      </w:tr>
      <w:tr w:rsidR="00B12B6A" w:rsidTr="00CE5ED2">
        <w:trPr>
          <w:cantSplit/>
          <w:trHeight w:val="326"/>
        </w:trPr>
        <w:tc>
          <w:tcPr>
            <w:tcW w:w="1501" w:type="dxa"/>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sz w:val="8"/>
                <w:szCs w:val="8"/>
              </w:rPr>
            </w:pPr>
          </w:p>
          <w:p w:rsidR="00A737E9" w:rsidRDefault="00A737E9" w:rsidP="00615627">
            <w:pPr>
              <w:pStyle w:val="BodyTextIndent"/>
              <w:tabs>
                <w:tab w:val="clear" w:pos="-851"/>
                <w:tab w:val="decimal" w:pos="-450"/>
              </w:tabs>
              <w:ind w:left="0"/>
              <w:rPr>
                <w:b w:val="0"/>
                <w:bCs w:val="0"/>
                <w:sz w:val="16"/>
                <w:szCs w:val="16"/>
              </w:rPr>
            </w:pPr>
            <w:r>
              <w:rPr>
                <w:b w:val="0"/>
                <w:bCs w:val="0"/>
                <w:sz w:val="16"/>
                <w:szCs w:val="16"/>
              </w:rPr>
              <w:t>Home Tel No</w:t>
            </w:r>
          </w:p>
        </w:tc>
        <w:tc>
          <w:tcPr>
            <w:tcW w:w="2983" w:type="dxa"/>
            <w:gridSpan w:val="3"/>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b w:val="0"/>
                <w:bCs w:val="0"/>
                <w:sz w:val="16"/>
                <w:szCs w:val="16"/>
              </w:rPr>
            </w:pPr>
          </w:p>
        </w:tc>
        <w:tc>
          <w:tcPr>
            <w:tcW w:w="1300" w:type="dxa"/>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sz w:val="8"/>
                <w:szCs w:val="8"/>
              </w:rPr>
            </w:pPr>
          </w:p>
          <w:p w:rsidR="00A737E9" w:rsidRDefault="00A737E9" w:rsidP="00615627">
            <w:pPr>
              <w:pStyle w:val="BodyTextIndent"/>
              <w:tabs>
                <w:tab w:val="clear" w:pos="-851"/>
                <w:tab w:val="decimal" w:pos="-450"/>
              </w:tabs>
              <w:ind w:left="0"/>
              <w:rPr>
                <w:b w:val="0"/>
                <w:bCs w:val="0"/>
                <w:sz w:val="16"/>
                <w:szCs w:val="16"/>
              </w:rPr>
            </w:pPr>
            <w:r>
              <w:rPr>
                <w:b w:val="0"/>
                <w:bCs w:val="0"/>
                <w:sz w:val="16"/>
                <w:szCs w:val="16"/>
              </w:rPr>
              <w:t>Mobile Tel No</w:t>
            </w:r>
          </w:p>
        </w:tc>
        <w:tc>
          <w:tcPr>
            <w:tcW w:w="1284" w:type="dxa"/>
            <w:tcBorders>
              <w:top w:val="single" w:sz="4" w:space="0" w:color="auto"/>
              <w:left w:val="single" w:sz="4" w:space="0" w:color="auto"/>
              <w:bottom w:val="single" w:sz="4" w:space="0" w:color="auto"/>
            </w:tcBorders>
          </w:tcPr>
          <w:p w:rsidR="00A737E9" w:rsidRDefault="00A737E9" w:rsidP="00615627">
            <w:pPr>
              <w:pStyle w:val="BodyTextIndent"/>
              <w:tabs>
                <w:tab w:val="clear" w:pos="-851"/>
                <w:tab w:val="decimal" w:pos="-450"/>
              </w:tabs>
              <w:ind w:left="0"/>
              <w:rPr>
                <w:b w:val="0"/>
                <w:bCs w:val="0"/>
                <w:sz w:val="16"/>
                <w:szCs w:val="16"/>
              </w:rPr>
            </w:pPr>
          </w:p>
        </w:tc>
        <w:tc>
          <w:tcPr>
            <w:tcW w:w="2713" w:type="dxa"/>
            <w:gridSpan w:val="2"/>
            <w:tcBorders>
              <w:top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rPr>
            </w:pPr>
          </w:p>
        </w:tc>
      </w:tr>
      <w:tr w:rsidR="00B12B6A" w:rsidTr="00CE5ED2">
        <w:trPr>
          <w:cantSplit/>
          <w:trHeight w:val="326"/>
        </w:trPr>
        <w:tc>
          <w:tcPr>
            <w:tcW w:w="1501" w:type="dxa"/>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sz w:val="8"/>
                <w:szCs w:val="8"/>
              </w:rPr>
            </w:pPr>
          </w:p>
          <w:p w:rsidR="00A737E9" w:rsidRPr="00C140FC" w:rsidRDefault="00A737E9" w:rsidP="00615627">
            <w:pPr>
              <w:pStyle w:val="BodyTextIndent"/>
              <w:tabs>
                <w:tab w:val="clear" w:pos="-851"/>
                <w:tab w:val="decimal" w:pos="-450"/>
              </w:tabs>
              <w:ind w:left="0"/>
              <w:rPr>
                <w:rFonts w:cs="Times New Roman"/>
                <w:b w:val="0"/>
                <w:bCs w:val="0"/>
                <w:sz w:val="16"/>
                <w:szCs w:val="16"/>
              </w:rPr>
            </w:pPr>
            <w:r>
              <w:rPr>
                <w:b w:val="0"/>
                <w:bCs w:val="0"/>
                <w:sz w:val="16"/>
                <w:szCs w:val="16"/>
              </w:rPr>
              <w:t>Customer No</w:t>
            </w:r>
          </w:p>
        </w:tc>
        <w:tc>
          <w:tcPr>
            <w:tcW w:w="2983" w:type="dxa"/>
            <w:gridSpan w:val="3"/>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sz w:val="16"/>
                <w:szCs w:val="16"/>
              </w:rPr>
            </w:pPr>
          </w:p>
        </w:tc>
        <w:tc>
          <w:tcPr>
            <w:tcW w:w="1300" w:type="dxa"/>
            <w:tcBorders>
              <w:top w:val="single" w:sz="4" w:space="0" w:color="auto"/>
              <w:left w:val="single" w:sz="4" w:space="0" w:color="auto"/>
              <w:bottom w:val="single" w:sz="4" w:space="0" w:color="auto"/>
              <w:right w:val="single" w:sz="4" w:space="0" w:color="auto"/>
            </w:tcBorders>
          </w:tcPr>
          <w:p w:rsidR="00A737E9" w:rsidRDefault="00A737E9" w:rsidP="00615627">
            <w:pPr>
              <w:pStyle w:val="BodyTextIndent"/>
              <w:tabs>
                <w:tab w:val="clear" w:pos="-851"/>
                <w:tab w:val="decimal" w:pos="-450"/>
              </w:tabs>
              <w:ind w:left="0"/>
              <w:rPr>
                <w:rFonts w:cs="Times New Roman"/>
                <w:b w:val="0"/>
                <w:bCs w:val="0"/>
                <w:sz w:val="8"/>
                <w:szCs w:val="8"/>
              </w:rPr>
            </w:pPr>
          </w:p>
          <w:p w:rsidR="00A737E9" w:rsidRPr="00C140FC" w:rsidRDefault="00A737E9" w:rsidP="00615627">
            <w:pPr>
              <w:pStyle w:val="BodyTextIndent"/>
              <w:tabs>
                <w:tab w:val="clear" w:pos="-851"/>
                <w:tab w:val="decimal" w:pos="-450"/>
              </w:tabs>
              <w:ind w:left="0"/>
              <w:rPr>
                <w:rFonts w:cs="Times New Roman"/>
                <w:b w:val="0"/>
                <w:bCs w:val="0"/>
                <w:sz w:val="16"/>
                <w:szCs w:val="16"/>
              </w:rPr>
            </w:pPr>
            <w:r>
              <w:rPr>
                <w:b w:val="0"/>
                <w:bCs w:val="0"/>
                <w:sz w:val="16"/>
                <w:szCs w:val="16"/>
              </w:rPr>
              <w:t>Email address</w:t>
            </w:r>
          </w:p>
        </w:tc>
        <w:tc>
          <w:tcPr>
            <w:tcW w:w="1284" w:type="dxa"/>
            <w:tcBorders>
              <w:top w:val="single" w:sz="4" w:space="0" w:color="auto"/>
              <w:left w:val="single" w:sz="4" w:space="0" w:color="auto"/>
              <w:bottom w:val="single" w:sz="4" w:space="0" w:color="auto"/>
            </w:tcBorders>
          </w:tcPr>
          <w:p w:rsidR="00335F77" w:rsidRDefault="00335F77" w:rsidP="00D10F8B">
            <w:pPr>
              <w:pStyle w:val="BodyTextIndent"/>
              <w:tabs>
                <w:tab w:val="clear" w:pos="-851"/>
                <w:tab w:val="decimal" w:pos="-450"/>
              </w:tabs>
              <w:ind w:left="0"/>
              <w:rPr>
                <w:rFonts w:cs="Times New Roman"/>
                <w:b w:val="0"/>
                <w:bCs w:val="0"/>
                <w:sz w:val="16"/>
                <w:szCs w:val="16"/>
              </w:rPr>
            </w:pPr>
          </w:p>
        </w:tc>
        <w:tc>
          <w:tcPr>
            <w:tcW w:w="2713" w:type="dxa"/>
            <w:gridSpan w:val="2"/>
            <w:tcBorders>
              <w:top w:val="single" w:sz="4" w:space="0" w:color="auto"/>
              <w:bottom w:val="single" w:sz="4" w:space="0" w:color="auto"/>
              <w:right w:val="single" w:sz="4" w:space="0" w:color="auto"/>
            </w:tcBorders>
          </w:tcPr>
          <w:p w:rsidR="00A737E9" w:rsidRDefault="00A737E9" w:rsidP="00873407">
            <w:pPr>
              <w:pStyle w:val="BodyTextIndent"/>
              <w:tabs>
                <w:tab w:val="clear" w:pos="-851"/>
                <w:tab w:val="decimal" w:pos="-450"/>
              </w:tabs>
              <w:ind w:left="0"/>
              <w:rPr>
                <w:rFonts w:cs="Times New Roman"/>
                <w:b w:val="0"/>
                <w:bCs w:val="0"/>
              </w:rPr>
            </w:pPr>
          </w:p>
        </w:tc>
      </w:tr>
      <w:tr w:rsidR="00B12B6A" w:rsidTr="00CE5ED2">
        <w:trPr>
          <w:cantSplit/>
          <w:trHeight w:val="409"/>
        </w:trPr>
        <w:tc>
          <w:tcPr>
            <w:tcW w:w="1501" w:type="dxa"/>
            <w:tcBorders>
              <w:top w:val="single" w:sz="4" w:space="0" w:color="auto"/>
              <w:left w:val="single" w:sz="4" w:space="0" w:color="auto"/>
              <w:bottom w:val="single" w:sz="4" w:space="0" w:color="auto"/>
              <w:right w:val="single" w:sz="4" w:space="0" w:color="auto"/>
            </w:tcBorders>
            <w:vAlign w:val="bottom"/>
          </w:tcPr>
          <w:p w:rsidR="00A737E9" w:rsidRDefault="00A737E9" w:rsidP="00615627">
            <w:pPr>
              <w:pStyle w:val="BodyTextIndent"/>
              <w:tabs>
                <w:tab w:val="clear" w:pos="-851"/>
                <w:tab w:val="decimal" w:pos="-450"/>
              </w:tabs>
              <w:ind w:left="0"/>
              <w:rPr>
                <w:b w:val="0"/>
                <w:bCs w:val="0"/>
                <w:sz w:val="16"/>
                <w:szCs w:val="16"/>
              </w:rPr>
            </w:pPr>
            <w:r>
              <w:rPr>
                <w:b w:val="0"/>
                <w:bCs w:val="0"/>
                <w:sz w:val="16"/>
                <w:szCs w:val="16"/>
              </w:rPr>
              <w:t xml:space="preserve">Registration </w:t>
            </w:r>
          </w:p>
          <w:p w:rsidR="00A737E9" w:rsidRPr="00734716" w:rsidRDefault="00A737E9" w:rsidP="00615627">
            <w:pPr>
              <w:pStyle w:val="BodyTextIndent"/>
              <w:tabs>
                <w:tab w:val="clear" w:pos="-851"/>
                <w:tab w:val="decimal" w:pos="-450"/>
              </w:tabs>
              <w:ind w:left="0"/>
              <w:rPr>
                <w:rFonts w:cs="Times New Roman"/>
                <w:b w:val="0"/>
                <w:bCs w:val="0"/>
                <w:sz w:val="16"/>
                <w:szCs w:val="16"/>
              </w:rPr>
            </w:pPr>
            <w:r>
              <w:rPr>
                <w:b w:val="0"/>
                <w:bCs w:val="0"/>
                <w:sz w:val="16"/>
                <w:szCs w:val="16"/>
              </w:rPr>
              <w:t>Number</w:t>
            </w:r>
          </w:p>
        </w:tc>
        <w:tc>
          <w:tcPr>
            <w:tcW w:w="2983" w:type="dxa"/>
            <w:gridSpan w:val="3"/>
            <w:tcBorders>
              <w:top w:val="single" w:sz="4" w:space="0" w:color="auto"/>
              <w:left w:val="single" w:sz="4" w:space="0" w:color="auto"/>
              <w:bottom w:val="single" w:sz="4" w:space="0" w:color="auto"/>
              <w:right w:val="single" w:sz="4" w:space="0" w:color="auto"/>
            </w:tcBorders>
            <w:vAlign w:val="bottom"/>
          </w:tcPr>
          <w:p w:rsidR="00A737E9" w:rsidRDefault="00A737E9" w:rsidP="00615627">
            <w:pPr>
              <w:pStyle w:val="BodyTextIndent"/>
              <w:tabs>
                <w:tab w:val="clear" w:pos="-851"/>
                <w:tab w:val="decimal" w:pos="-450"/>
              </w:tabs>
              <w:ind w:left="0"/>
              <w:rPr>
                <w:rFonts w:cs="Times New Roman"/>
                <w:b w:val="0"/>
                <w:bCs w:val="0"/>
                <w:sz w:val="16"/>
                <w:szCs w:val="16"/>
              </w:rPr>
            </w:pPr>
          </w:p>
        </w:tc>
        <w:tc>
          <w:tcPr>
            <w:tcW w:w="1300" w:type="dxa"/>
            <w:tcBorders>
              <w:top w:val="single" w:sz="4" w:space="0" w:color="auto"/>
              <w:left w:val="single" w:sz="4" w:space="0" w:color="auto"/>
              <w:bottom w:val="single" w:sz="4" w:space="0" w:color="auto"/>
              <w:right w:val="single" w:sz="4" w:space="0" w:color="auto"/>
            </w:tcBorders>
            <w:vAlign w:val="bottom"/>
          </w:tcPr>
          <w:p w:rsidR="00A737E9" w:rsidRDefault="00A737E9" w:rsidP="00615627">
            <w:pPr>
              <w:pStyle w:val="BodyTextIndent"/>
              <w:tabs>
                <w:tab w:val="clear" w:pos="-851"/>
                <w:tab w:val="decimal" w:pos="-450"/>
              </w:tabs>
              <w:ind w:left="0"/>
              <w:rPr>
                <w:b w:val="0"/>
                <w:bCs w:val="0"/>
                <w:sz w:val="16"/>
                <w:szCs w:val="16"/>
              </w:rPr>
            </w:pPr>
            <w:r>
              <w:rPr>
                <w:b w:val="0"/>
                <w:bCs w:val="0"/>
                <w:sz w:val="16"/>
                <w:szCs w:val="16"/>
              </w:rPr>
              <w:t>Make/Model</w:t>
            </w:r>
          </w:p>
          <w:p w:rsidR="00A737E9" w:rsidRPr="00734716" w:rsidRDefault="00A737E9" w:rsidP="00615627">
            <w:pPr>
              <w:pStyle w:val="BodyTextIndent"/>
              <w:tabs>
                <w:tab w:val="clear" w:pos="-851"/>
                <w:tab w:val="decimal" w:pos="-450"/>
              </w:tabs>
              <w:ind w:left="0"/>
              <w:rPr>
                <w:rFonts w:cs="Times New Roman"/>
                <w:b w:val="0"/>
                <w:bCs w:val="0"/>
                <w:sz w:val="16"/>
                <w:szCs w:val="16"/>
              </w:rPr>
            </w:pPr>
            <w:r>
              <w:rPr>
                <w:b w:val="0"/>
                <w:bCs w:val="0"/>
                <w:sz w:val="16"/>
                <w:szCs w:val="16"/>
              </w:rPr>
              <w:t>of Vehicle</w:t>
            </w:r>
          </w:p>
        </w:tc>
        <w:tc>
          <w:tcPr>
            <w:tcW w:w="1284" w:type="dxa"/>
            <w:tcBorders>
              <w:top w:val="single" w:sz="4" w:space="0" w:color="auto"/>
              <w:left w:val="single" w:sz="4" w:space="0" w:color="auto"/>
              <w:bottom w:val="single" w:sz="4" w:space="0" w:color="auto"/>
            </w:tcBorders>
            <w:vAlign w:val="bottom"/>
          </w:tcPr>
          <w:p w:rsidR="00A737E9" w:rsidRDefault="00A737E9" w:rsidP="00615627">
            <w:pPr>
              <w:pStyle w:val="BodyTextIndent"/>
              <w:tabs>
                <w:tab w:val="clear" w:pos="-851"/>
                <w:tab w:val="decimal" w:pos="-450"/>
              </w:tabs>
              <w:ind w:left="0"/>
              <w:rPr>
                <w:rFonts w:cs="Times New Roman"/>
                <w:b w:val="0"/>
                <w:bCs w:val="0"/>
                <w:sz w:val="16"/>
                <w:szCs w:val="16"/>
              </w:rPr>
            </w:pPr>
          </w:p>
        </w:tc>
        <w:tc>
          <w:tcPr>
            <w:tcW w:w="2713" w:type="dxa"/>
            <w:gridSpan w:val="2"/>
            <w:tcBorders>
              <w:top w:val="single" w:sz="4" w:space="0" w:color="auto"/>
              <w:bottom w:val="single" w:sz="4" w:space="0" w:color="auto"/>
              <w:right w:val="single" w:sz="4" w:space="0" w:color="auto"/>
            </w:tcBorders>
            <w:vAlign w:val="bottom"/>
          </w:tcPr>
          <w:p w:rsidR="00A737E9" w:rsidRDefault="00A737E9" w:rsidP="00615627">
            <w:pPr>
              <w:pStyle w:val="BodyTextIndent"/>
              <w:tabs>
                <w:tab w:val="clear" w:pos="-851"/>
                <w:tab w:val="decimal" w:pos="-450"/>
              </w:tabs>
              <w:ind w:left="0"/>
              <w:rPr>
                <w:rFonts w:cs="Times New Roman"/>
                <w:b w:val="0"/>
                <w:bCs w:val="0"/>
              </w:rPr>
            </w:pPr>
          </w:p>
        </w:tc>
      </w:tr>
    </w:tbl>
    <w:p w:rsidR="00A737E9" w:rsidRDefault="00A737E9" w:rsidP="00734716">
      <w:pPr>
        <w:ind w:left="-851" w:firstLine="401"/>
        <w:rPr>
          <w:rFonts w:ascii="Arial" w:hAnsi="Arial" w:cs="Arial"/>
          <w:b/>
          <w:bCs/>
          <w:sz w:val="20"/>
          <w:szCs w:val="20"/>
        </w:rPr>
      </w:pPr>
    </w:p>
    <w:p w:rsidR="00A737E9" w:rsidRPr="00873407" w:rsidRDefault="00A737E9" w:rsidP="00734716">
      <w:pPr>
        <w:ind w:left="-851" w:firstLine="401"/>
        <w:rPr>
          <w:rFonts w:ascii="Arial" w:hAnsi="Arial" w:cs="Arial"/>
          <w:sz w:val="18"/>
          <w:szCs w:val="18"/>
        </w:rPr>
      </w:pPr>
      <w:r w:rsidRPr="00873407">
        <w:rPr>
          <w:rFonts w:ascii="Arial" w:hAnsi="Arial" w:cs="Arial"/>
          <w:sz w:val="18"/>
          <w:szCs w:val="18"/>
        </w:rPr>
        <w:t>Car Park Permits will be sold for the Pearl Street Car Park only.</w:t>
      </w:r>
    </w:p>
    <w:p w:rsidR="00A737E9" w:rsidRPr="00873407" w:rsidRDefault="00A737E9" w:rsidP="00734716">
      <w:pPr>
        <w:ind w:left="-851" w:firstLine="401"/>
        <w:rPr>
          <w:rFonts w:ascii="Arial" w:hAnsi="Arial" w:cs="Arial"/>
          <w:sz w:val="18"/>
          <w:szCs w:val="18"/>
        </w:rPr>
      </w:pPr>
    </w:p>
    <w:p w:rsidR="00A737E9" w:rsidRPr="00873407" w:rsidRDefault="00A737E9" w:rsidP="00734716">
      <w:pPr>
        <w:ind w:left="-450"/>
        <w:rPr>
          <w:rFonts w:ascii="Arial" w:hAnsi="Arial" w:cs="Arial"/>
          <w:sz w:val="18"/>
          <w:szCs w:val="18"/>
        </w:rPr>
      </w:pPr>
      <w:r w:rsidRPr="00873407">
        <w:rPr>
          <w:rFonts w:ascii="Arial" w:hAnsi="Arial" w:cs="Arial"/>
          <w:sz w:val="18"/>
          <w:szCs w:val="18"/>
        </w:rPr>
        <w:t xml:space="preserve">The </w:t>
      </w:r>
      <w:r w:rsidR="00885B5D" w:rsidRPr="00873407">
        <w:rPr>
          <w:rFonts w:ascii="Arial" w:hAnsi="Arial" w:cs="Arial"/>
          <w:sz w:val="18"/>
          <w:szCs w:val="18"/>
        </w:rPr>
        <w:t xml:space="preserve">cost of a Car Par Permit </w:t>
      </w:r>
      <w:r w:rsidR="00885B5D" w:rsidRPr="00873407">
        <w:rPr>
          <w:rFonts w:ascii="Arial" w:hAnsi="Arial" w:cs="Arial"/>
          <w:b/>
          <w:sz w:val="18"/>
          <w:szCs w:val="18"/>
        </w:rPr>
        <w:t>is £</w:t>
      </w:r>
      <w:r w:rsidR="00AB083D" w:rsidRPr="00873407">
        <w:rPr>
          <w:rFonts w:ascii="Arial" w:hAnsi="Arial" w:cs="Arial"/>
          <w:b/>
          <w:sz w:val="18"/>
          <w:szCs w:val="18"/>
        </w:rPr>
        <w:t>150.00</w:t>
      </w:r>
      <w:r w:rsidR="00885B5D" w:rsidRPr="00873407">
        <w:rPr>
          <w:rFonts w:ascii="Arial" w:hAnsi="Arial" w:cs="Arial"/>
          <w:b/>
          <w:sz w:val="18"/>
          <w:szCs w:val="18"/>
        </w:rPr>
        <w:t xml:space="preserve"> + VAT (Total £</w:t>
      </w:r>
      <w:r w:rsidR="00AB083D" w:rsidRPr="00873407">
        <w:rPr>
          <w:rFonts w:ascii="Arial" w:hAnsi="Arial" w:cs="Arial"/>
          <w:b/>
          <w:sz w:val="18"/>
          <w:szCs w:val="18"/>
        </w:rPr>
        <w:t>180.00</w:t>
      </w:r>
      <w:r w:rsidR="0095219D" w:rsidRPr="00873407">
        <w:rPr>
          <w:rFonts w:ascii="Arial" w:hAnsi="Arial" w:cs="Arial"/>
          <w:b/>
          <w:sz w:val="18"/>
          <w:szCs w:val="18"/>
        </w:rPr>
        <w:t>)</w:t>
      </w:r>
      <w:r w:rsidR="0095219D" w:rsidRPr="00873407">
        <w:rPr>
          <w:rFonts w:ascii="Arial" w:hAnsi="Arial" w:cs="Arial"/>
          <w:sz w:val="18"/>
          <w:szCs w:val="18"/>
        </w:rPr>
        <w:t xml:space="preserve"> for the 2018-2019</w:t>
      </w:r>
      <w:r w:rsidRPr="00873407">
        <w:rPr>
          <w:rFonts w:ascii="Arial" w:hAnsi="Arial" w:cs="Arial"/>
          <w:sz w:val="18"/>
          <w:szCs w:val="18"/>
        </w:rPr>
        <w:t xml:space="preserve"> season (There are NO concessions for Parking Permits).</w:t>
      </w:r>
    </w:p>
    <w:p w:rsidR="00A737E9" w:rsidRPr="00873407" w:rsidRDefault="00A737E9" w:rsidP="00734716">
      <w:pPr>
        <w:ind w:left="-450"/>
        <w:rPr>
          <w:rFonts w:ascii="Arial" w:hAnsi="Arial" w:cs="Arial"/>
          <w:sz w:val="18"/>
          <w:szCs w:val="18"/>
        </w:rPr>
      </w:pPr>
    </w:p>
    <w:p w:rsidR="00A737E9" w:rsidRPr="00873407" w:rsidRDefault="00A737E9" w:rsidP="00734716">
      <w:pPr>
        <w:ind w:left="-450"/>
        <w:rPr>
          <w:rFonts w:ascii="Arial" w:hAnsi="Arial" w:cs="Arial"/>
          <w:sz w:val="18"/>
          <w:szCs w:val="18"/>
        </w:rPr>
      </w:pPr>
      <w:bookmarkStart w:id="0" w:name="_GoBack"/>
      <w:r w:rsidRPr="00873407">
        <w:rPr>
          <w:rFonts w:ascii="Arial" w:hAnsi="Arial" w:cs="Arial"/>
          <w:sz w:val="18"/>
          <w:szCs w:val="18"/>
        </w:rPr>
        <w:t>The Permit entitles the holders to park at all home league and friendly matches, FA Cup, League Cup, League Trophy matches and any Play Off matches</w:t>
      </w:r>
      <w:r w:rsidR="00AB083D" w:rsidRPr="00873407">
        <w:rPr>
          <w:rFonts w:ascii="Arial" w:hAnsi="Arial" w:cs="Arial"/>
          <w:sz w:val="18"/>
          <w:szCs w:val="18"/>
        </w:rPr>
        <w:t xml:space="preserve">. </w:t>
      </w:r>
      <w:r w:rsidR="00AB083D" w:rsidRPr="00873407">
        <w:rPr>
          <w:rFonts w:ascii="Arial" w:hAnsi="Arial" w:cs="Arial"/>
          <w:b/>
          <w:color w:val="0070C0"/>
          <w:sz w:val="18"/>
          <w:szCs w:val="18"/>
          <w:u w:val="single"/>
        </w:rPr>
        <w:t>Subject to availability</w:t>
      </w:r>
      <w:r w:rsidR="00AB083D" w:rsidRPr="00873407">
        <w:rPr>
          <w:rFonts w:ascii="Arial" w:hAnsi="Arial" w:cs="Arial"/>
          <w:sz w:val="18"/>
          <w:szCs w:val="18"/>
        </w:rPr>
        <w:t>.</w:t>
      </w:r>
    </w:p>
    <w:bookmarkEnd w:id="0"/>
    <w:p w:rsidR="00A737E9" w:rsidRPr="00873407" w:rsidRDefault="00A737E9" w:rsidP="00873407">
      <w:pPr>
        <w:ind w:left="-450" w:firstLine="720"/>
        <w:rPr>
          <w:rFonts w:ascii="Arial" w:hAnsi="Arial" w:cs="Arial"/>
          <w:sz w:val="18"/>
          <w:szCs w:val="18"/>
        </w:rPr>
      </w:pPr>
    </w:p>
    <w:p w:rsidR="00A737E9" w:rsidRPr="00873407" w:rsidRDefault="00A737E9" w:rsidP="00734716">
      <w:pPr>
        <w:ind w:left="-450"/>
        <w:rPr>
          <w:rFonts w:ascii="Arial" w:hAnsi="Arial" w:cs="Arial"/>
          <w:sz w:val="18"/>
          <w:szCs w:val="18"/>
        </w:rPr>
      </w:pPr>
      <w:r w:rsidRPr="00873407">
        <w:rPr>
          <w:rFonts w:ascii="Arial" w:hAnsi="Arial" w:cs="Arial"/>
          <w:sz w:val="18"/>
          <w:szCs w:val="18"/>
        </w:rPr>
        <w:t>The club has a very limited number of spaces that are specifically designed for Disabled Supporters who require the use of a wheelchair, subject to availability these spaces will be allocated to those supporters who are registered disabled and who require the use of a wheelchair.</w:t>
      </w:r>
    </w:p>
    <w:p w:rsidR="00A737E9" w:rsidRPr="00873407" w:rsidRDefault="00A737E9" w:rsidP="00734716">
      <w:pPr>
        <w:ind w:left="-450"/>
        <w:rPr>
          <w:rFonts w:ascii="Arial" w:hAnsi="Arial" w:cs="Arial"/>
          <w:sz w:val="18"/>
          <w:szCs w:val="18"/>
        </w:rPr>
      </w:pPr>
    </w:p>
    <w:p w:rsidR="00A737E9" w:rsidRPr="00873407" w:rsidRDefault="00A737E9" w:rsidP="00734716">
      <w:pPr>
        <w:ind w:left="-450"/>
        <w:rPr>
          <w:rFonts w:ascii="Arial" w:hAnsi="Arial" w:cs="Arial"/>
          <w:sz w:val="18"/>
          <w:szCs w:val="18"/>
        </w:rPr>
      </w:pPr>
      <w:r w:rsidRPr="00873407">
        <w:rPr>
          <w:rFonts w:ascii="Arial" w:hAnsi="Arial" w:cs="Arial"/>
          <w:sz w:val="18"/>
          <w:szCs w:val="18"/>
        </w:rPr>
        <w:t>The club will take great care when allocating the disabled wheelchair bays to ensure those supporters who need this facility are catered for.</w:t>
      </w:r>
    </w:p>
    <w:p w:rsidR="00A737E9" w:rsidRPr="00873407" w:rsidRDefault="00A737E9" w:rsidP="00734716">
      <w:pPr>
        <w:ind w:left="-450"/>
        <w:rPr>
          <w:rFonts w:ascii="Arial" w:hAnsi="Arial" w:cs="Arial"/>
          <w:sz w:val="18"/>
          <w:szCs w:val="18"/>
        </w:rPr>
      </w:pPr>
    </w:p>
    <w:p w:rsidR="00A737E9" w:rsidRPr="00873407" w:rsidRDefault="00A737E9" w:rsidP="00734716">
      <w:pPr>
        <w:ind w:left="-450"/>
        <w:rPr>
          <w:rFonts w:ascii="Arial" w:hAnsi="Arial" w:cs="Arial"/>
          <w:sz w:val="18"/>
          <w:szCs w:val="18"/>
        </w:rPr>
      </w:pPr>
      <w:r w:rsidRPr="00873407">
        <w:rPr>
          <w:rFonts w:ascii="Arial" w:hAnsi="Arial" w:cs="Arial"/>
          <w:sz w:val="18"/>
          <w:szCs w:val="18"/>
        </w:rPr>
        <w:t xml:space="preserve">The Pearl Street car park will be an </w:t>
      </w:r>
      <w:r w:rsidRPr="00873407">
        <w:rPr>
          <w:rFonts w:ascii="Arial" w:hAnsi="Arial" w:cs="Arial"/>
          <w:b/>
          <w:bCs/>
          <w:sz w:val="18"/>
          <w:szCs w:val="18"/>
          <w:u w:val="single"/>
        </w:rPr>
        <w:t>unreserved car park</w:t>
      </w:r>
      <w:r w:rsidRPr="00873407">
        <w:rPr>
          <w:rFonts w:ascii="Arial" w:hAnsi="Arial" w:cs="Arial"/>
          <w:sz w:val="18"/>
          <w:szCs w:val="18"/>
        </w:rPr>
        <w:t xml:space="preserve"> with the exception of the disabled wheelchair bays. This means that those with Pear Street Parking Permits are entitled to park on the Pearl Street car park but will not have a specific allocated space. Holders will be entitled to park in a space of their choice with the exception of the special disabled wheelchair bays.</w:t>
      </w:r>
    </w:p>
    <w:p w:rsidR="00A737E9" w:rsidRPr="00873407" w:rsidRDefault="00A737E9" w:rsidP="00734716">
      <w:pPr>
        <w:ind w:left="-450"/>
        <w:rPr>
          <w:rFonts w:ascii="Arial" w:hAnsi="Arial" w:cs="Arial"/>
          <w:sz w:val="18"/>
          <w:szCs w:val="18"/>
        </w:rPr>
      </w:pPr>
    </w:p>
    <w:p w:rsidR="00A737E9" w:rsidRPr="00873407" w:rsidRDefault="00A737E9" w:rsidP="00734716">
      <w:pPr>
        <w:ind w:left="-450"/>
        <w:rPr>
          <w:rFonts w:ascii="Arial" w:hAnsi="Arial" w:cs="Arial"/>
          <w:sz w:val="18"/>
          <w:szCs w:val="18"/>
        </w:rPr>
      </w:pPr>
      <w:r w:rsidRPr="00873407">
        <w:rPr>
          <w:rFonts w:ascii="Arial" w:hAnsi="Arial" w:cs="Arial"/>
          <w:sz w:val="18"/>
          <w:szCs w:val="18"/>
        </w:rPr>
        <w:t>All permit holders agree to comply with any instructions given by members of Rochdale AFC staff operating the entrance and exits to the site and the car park.</w:t>
      </w:r>
    </w:p>
    <w:p w:rsidR="00A737E9" w:rsidRPr="00873407" w:rsidRDefault="00A737E9" w:rsidP="00734716">
      <w:pPr>
        <w:ind w:left="-450"/>
        <w:rPr>
          <w:rFonts w:ascii="Arial" w:hAnsi="Arial" w:cs="Arial"/>
          <w:sz w:val="18"/>
          <w:szCs w:val="18"/>
        </w:rPr>
      </w:pPr>
    </w:p>
    <w:p w:rsidR="00A737E9" w:rsidRPr="00873407" w:rsidRDefault="00A737E9" w:rsidP="00734716">
      <w:pPr>
        <w:ind w:left="-450"/>
        <w:rPr>
          <w:rFonts w:ascii="Arial" w:hAnsi="Arial" w:cs="Arial"/>
          <w:sz w:val="18"/>
          <w:szCs w:val="18"/>
        </w:rPr>
      </w:pPr>
      <w:r w:rsidRPr="00873407">
        <w:rPr>
          <w:rFonts w:ascii="Arial" w:hAnsi="Arial" w:cs="Arial"/>
          <w:sz w:val="18"/>
          <w:szCs w:val="18"/>
        </w:rPr>
        <w:t>The club reserves the right to withdraw the permit of any holder who parks in a disabled wheelchair bay or any other reserved space on the Main Stand, any permit holder not complying with a request made by car park staff or any holder who does not show due regard for other permit holders or pedestrians. In such circumstances no refund will be given.</w:t>
      </w:r>
    </w:p>
    <w:p w:rsidR="00A737E9" w:rsidRPr="00873407" w:rsidRDefault="00A737E9" w:rsidP="00734716">
      <w:pPr>
        <w:ind w:left="-450"/>
        <w:rPr>
          <w:rFonts w:ascii="Arial" w:hAnsi="Arial" w:cs="Arial"/>
          <w:sz w:val="18"/>
          <w:szCs w:val="18"/>
        </w:rPr>
      </w:pPr>
    </w:p>
    <w:p w:rsidR="00A737E9" w:rsidRPr="00873407" w:rsidRDefault="00A737E9" w:rsidP="006E3A0E">
      <w:pPr>
        <w:ind w:left="-450"/>
        <w:rPr>
          <w:rFonts w:ascii="Arial" w:hAnsi="Arial" w:cs="Arial"/>
          <w:sz w:val="18"/>
          <w:szCs w:val="18"/>
        </w:rPr>
      </w:pPr>
      <w:r w:rsidRPr="00873407">
        <w:rPr>
          <w:rFonts w:ascii="Arial" w:hAnsi="Arial" w:cs="Arial"/>
          <w:sz w:val="18"/>
          <w:szCs w:val="18"/>
        </w:rPr>
        <w:t>Parking Permits must be displayed at all times that your vehicle is on club premises.</w:t>
      </w:r>
    </w:p>
    <w:p w:rsidR="00A737E9" w:rsidRPr="00873407" w:rsidRDefault="00A737E9" w:rsidP="00734716">
      <w:pPr>
        <w:ind w:left="-450"/>
        <w:rPr>
          <w:rFonts w:ascii="Arial" w:hAnsi="Arial" w:cs="Arial"/>
          <w:sz w:val="18"/>
          <w:szCs w:val="18"/>
        </w:rPr>
      </w:pPr>
      <w:r w:rsidRPr="00873407">
        <w:rPr>
          <w:rFonts w:ascii="Arial" w:hAnsi="Arial" w:cs="Arial"/>
          <w:sz w:val="18"/>
          <w:szCs w:val="18"/>
        </w:rPr>
        <w:t xml:space="preserve">The demand for parking permits is far greater than the availability that we have, priority of applications will be given to those supporters who have previously held parking permits. The final date for those wishing to renew their parking permit will </w:t>
      </w:r>
      <w:r w:rsidR="00073820" w:rsidRPr="00873407">
        <w:rPr>
          <w:rFonts w:ascii="Arial" w:hAnsi="Arial" w:cs="Arial"/>
          <w:b/>
          <w:color w:val="0070C0"/>
          <w:sz w:val="18"/>
          <w:szCs w:val="18"/>
          <w:u w:val="single"/>
        </w:rPr>
        <w:t xml:space="preserve">be </w:t>
      </w:r>
      <w:r w:rsidR="00AF755E" w:rsidRPr="00873407">
        <w:rPr>
          <w:rFonts w:ascii="Arial" w:hAnsi="Arial" w:cs="Arial"/>
          <w:b/>
          <w:color w:val="0070C0"/>
          <w:sz w:val="18"/>
          <w:szCs w:val="18"/>
          <w:u w:val="single"/>
        </w:rPr>
        <w:t>Friday</w:t>
      </w:r>
      <w:r w:rsidR="00885B5D" w:rsidRPr="00873407">
        <w:rPr>
          <w:rFonts w:ascii="Arial" w:hAnsi="Arial" w:cs="Arial"/>
          <w:b/>
          <w:color w:val="0070C0"/>
          <w:sz w:val="18"/>
          <w:szCs w:val="18"/>
          <w:u w:val="single"/>
        </w:rPr>
        <w:t xml:space="preserve"> </w:t>
      </w:r>
      <w:r w:rsidR="000D5C42" w:rsidRPr="00873407">
        <w:rPr>
          <w:rFonts w:ascii="Arial" w:hAnsi="Arial" w:cs="Arial"/>
          <w:b/>
          <w:color w:val="0070C0"/>
          <w:sz w:val="18"/>
          <w:szCs w:val="18"/>
          <w:u w:val="single"/>
        </w:rPr>
        <w:t>13th</w:t>
      </w:r>
      <w:r w:rsidR="00AF755E" w:rsidRPr="00873407">
        <w:rPr>
          <w:rFonts w:ascii="Arial" w:hAnsi="Arial" w:cs="Arial"/>
          <w:b/>
          <w:color w:val="0070C0"/>
          <w:sz w:val="18"/>
          <w:szCs w:val="18"/>
          <w:u w:val="single"/>
        </w:rPr>
        <w:t xml:space="preserve"> July </w:t>
      </w:r>
      <w:r w:rsidR="000D5C42" w:rsidRPr="00873407">
        <w:rPr>
          <w:rFonts w:ascii="Arial" w:hAnsi="Arial" w:cs="Arial"/>
          <w:b/>
          <w:color w:val="0070C0"/>
          <w:sz w:val="18"/>
          <w:szCs w:val="18"/>
          <w:u w:val="single"/>
        </w:rPr>
        <w:t>2018</w:t>
      </w:r>
      <w:r w:rsidR="00885B5D" w:rsidRPr="00873407">
        <w:rPr>
          <w:rFonts w:ascii="Arial" w:hAnsi="Arial" w:cs="Arial"/>
          <w:b/>
          <w:color w:val="0070C0"/>
          <w:sz w:val="18"/>
          <w:szCs w:val="18"/>
          <w:u w:val="single"/>
        </w:rPr>
        <w:t xml:space="preserve"> at close of day 5pm</w:t>
      </w:r>
      <w:r w:rsidRPr="00873407">
        <w:rPr>
          <w:rFonts w:ascii="Arial" w:hAnsi="Arial" w:cs="Arial"/>
          <w:sz w:val="18"/>
          <w:szCs w:val="18"/>
        </w:rPr>
        <w:t>. In the event that there are any remaining spaces available after the renewal closing date these will be offered to those on the waiting list on a first come, first served basis.</w:t>
      </w:r>
    </w:p>
    <w:p w:rsidR="00A737E9" w:rsidRPr="00873407" w:rsidRDefault="00A737E9" w:rsidP="00734716">
      <w:pPr>
        <w:ind w:left="-450"/>
        <w:rPr>
          <w:rFonts w:ascii="Arial" w:hAnsi="Arial" w:cs="Arial"/>
          <w:sz w:val="18"/>
          <w:szCs w:val="18"/>
        </w:rPr>
      </w:pPr>
    </w:p>
    <w:p w:rsidR="00A737E9" w:rsidRPr="00873407" w:rsidRDefault="00A737E9" w:rsidP="00734716">
      <w:pPr>
        <w:ind w:left="-450"/>
        <w:rPr>
          <w:rFonts w:ascii="Arial" w:hAnsi="Arial" w:cs="Arial"/>
          <w:sz w:val="18"/>
          <w:szCs w:val="18"/>
        </w:rPr>
      </w:pPr>
      <w:r w:rsidRPr="00873407">
        <w:rPr>
          <w:rFonts w:ascii="Arial" w:hAnsi="Arial" w:cs="Arial"/>
          <w:sz w:val="18"/>
          <w:szCs w:val="18"/>
        </w:rPr>
        <w:t>Please sign below to confirm your agreement to the terms and conditions above.</w:t>
      </w:r>
    </w:p>
    <w:p w:rsidR="00A737E9" w:rsidRPr="00873407" w:rsidRDefault="00A737E9" w:rsidP="00734716">
      <w:pPr>
        <w:ind w:left="-450"/>
        <w:rPr>
          <w:rFonts w:ascii="Arial" w:hAnsi="Arial" w:cs="Arial"/>
          <w:sz w:val="18"/>
          <w:szCs w:val="18"/>
        </w:rPr>
      </w:pPr>
    </w:p>
    <w:p w:rsidR="00A737E9" w:rsidRPr="00873407" w:rsidRDefault="00A737E9" w:rsidP="00734716">
      <w:pPr>
        <w:ind w:left="-450"/>
        <w:rPr>
          <w:rFonts w:ascii="Arial" w:hAnsi="Arial" w:cs="Arial"/>
          <w:sz w:val="18"/>
          <w:szCs w:val="18"/>
        </w:rPr>
      </w:pPr>
    </w:p>
    <w:p w:rsidR="00A737E9" w:rsidRPr="00873407" w:rsidRDefault="00A737E9" w:rsidP="006E3A0E">
      <w:pPr>
        <w:ind w:left="-450"/>
        <w:jc w:val="center"/>
        <w:rPr>
          <w:rFonts w:ascii="Arial" w:hAnsi="Arial" w:cs="Arial"/>
          <w:sz w:val="18"/>
          <w:szCs w:val="18"/>
        </w:rPr>
      </w:pPr>
      <w:r w:rsidRPr="00873407">
        <w:rPr>
          <w:rFonts w:ascii="Arial" w:hAnsi="Arial" w:cs="Arial"/>
          <w:sz w:val="18"/>
          <w:szCs w:val="18"/>
        </w:rPr>
        <w:t>Signed__</w:t>
      </w:r>
      <w:r w:rsidR="006E3A0E" w:rsidRPr="00873407">
        <w:rPr>
          <w:rFonts w:ascii="Arial" w:hAnsi="Arial" w:cs="Arial"/>
          <w:sz w:val="18"/>
          <w:szCs w:val="18"/>
        </w:rPr>
        <w:t>______________________</w:t>
      </w:r>
      <w:r w:rsidRPr="00873407">
        <w:rPr>
          <w:rFonts w:ascii="Arial" w:hAnsi="Arial" w:cs="Arial"/>
          <w:sz w:val="18"/>
          <w:szCs w:val="18"/>
        </w:rPr>
        <w:t>Date__________</w:t>
      </w:r>
      <w:r w:rsidR="006E3A0E" w:rsidRPr="00873407">
        <w:rPr>
          <w:rFonts w:ascii="Arial" w:hAnsi="Arial" w:cs="Arial"/>
          <w:sz w:val="18"/>
          <w:szCs w:val="18"/>
        </w:rPr>
        <w:t>________</w:t>
      </w:r>
    </w:p>
    <w:p w:rsidR="00A737E9" w:rsidRPr="00873407" w:rsidRDefault="00A737E9" w:rsidP="00734716">
      <w:pPr>
        <w:ind w:left="-450"/>
        <w:rPr>
          <w:rFonts w:ascii="Arial" w:hAnsi="Arial" w:cs="Arial"/>
          <w:sz w:val="18"/>
          <w:szCs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6"/>
      </w:tblGrid>
      <w:tr w:rsidR="00A737E9" w:rsidRPr="00873407">
        <w:trPr>
          <w:trHeight w:val="764"/>
        </w:trPr>
        <w:tc>
          <w:tcPr>
            <w:tcW w:w="9666" w:type="dxa"/>
          </w:tcPr>
          <w:p w:rsidR="00A737E9" w:rsidRPr="00873407" w:rsidRDefault="00A737E9" w:rsidP="00420E95">
            <w:pPr>
              <w:rPr>
                <w:rFonts w:ascii="Arial" w:hAnsi="Arial" w:cs="Arial"/>
                <w:sz w:val="18"/>
                <w:szCs w:val="18"/>
              </w:rPr>
            </w:pPr>
          </w:p>
          <w:p w:rsidR="00A737E9" w:rsidRPr="00873407" w:rsidRDefault="00A737E9" w:rsidP="00420E95">
            <w:pPr>
              <w:rPr>
                <w:rFonts w:ascii="Arial" w:hAnsi="Arial" w:cs="Arial"/>
                <w:sz w:val="18"/>
                <w:szCs w:val="18"/>
              </w:rPr>
            </w:pPr>
            <w:r w:rsidRPr="00873407">
              <w:rPr>
                <w:rFonts w:ascii="Arial" w:hAnsi="Arial" w:cs="Arial"/>
                <w:sz w:val="18"/>
                <w:szCs w:val="18"/>
              </w:rPr>
              <w:t>For Office use only</w:t>
            </w:r>
          </w:p>
          <w:p w:rsidR="00A737E9" w:rsidRPr="00873407" w:rsidRDefault="00A737E9" w:rsidP="00420E95">
            <w:pPr>
              <w:rPr>
                <w:rFonts w:ascii="Arial" w:hAnsi="Arial" w:cs="Arial"/>
                <w:sz w:val="18"/>
                <w:szCs w:val="18"/>
              </w:rPr>
            </w:pPr>
          </w:p>
          <w:p w:rsidR="00A737E9" w:rsidRPr="00873407" w:rsidRDefault="00A737E9" w:rsidP="00420E95">
            <w:pPr>
              <w:rPr>
                <w:rFonts w:ascii="Arial" w:hAnsi="Arial" w:cs="Arial"/>
                <w:sz w:val="18"/>
                <w:szCs w:val="18"/>
              </w:rPr>
            </w:pPr>
            <w:r w:rsidRPr="00873407">
              <w:rPr>
                <w:rFonts w:ascii="Arial" w:hAnsi="Arial" w:cs="Arial"/>
                <w:sz w:val="18"/>
                <w:szCs w:val="18"/>
              </w:rPr>
              <w:t>Date Application Received:___________________           Application Processed By:________________________</w:t>
            </w:r>
          </w:p>
          <w:p w:rsidR="00A737E9" w:rsidRPr="00873407" w:rsidRDefault="00A737E9" w:rsidP="00734716">
            <w:pPr>
              <w:rPr>
                <w:rFonts w:ascii="Arial" w:hAnsi="Arial" w:cs="Arial"/>
                <w:sz w:val="18"/>
                <w:szCs w:val="18"/>
              </w:rPr>
            </w:pPr>
          </w:p>
          <w:p w:rsidR="00A737E9" w:rsidRPr="00873407" w:rsidRDefault="00A737E9" w:rsidP="00734716">
            <w:pPr>
              <w:rPr>
                <w:rFonts w:ascii="Arial" w:hAnsi="Arial" w:cs="Arial"/>
                <w:sz w:val="18"/>
                <w:szCs w:val="18"/>
              </w:rPr>
            </w:pPr>
            <w:r w:rsidRPr="00873407">
              <w:rPr>
                <w:rFonts w:ascii="Arial" w:hAnsi="Arial" w:cs="Arial"/>
                <w:sz w:val="18"/>
                <w:szCs w:val="18"/>
              </w:rPr>
              <w:t>Car Park: _______________________________            Permit Number: ________________________________</w:t>
            </w:r>
          </w:p>
          <w:p w:rsidR="00A737E9" w:rsidRPr="00873407" w:rsidRDefault="00A737E9" w:rsidP="00734716">
            <w:pPr>
              <w:rPr>
                <w:rFonts w:ascii="Arial" w:hAnsi="Arial" w:cs="Arial"/>
                <w:sz w:val="18"/>
                <w:szCs w:val="18"/>
              </w:rPr>
            </w:pPr>
          </w:p>
        </w:tc>
      </w:tr>
    </w:tbl>
    <w:p w:rsidR="00A737E9" w:rsidRPr="00734716" w:rsidRDefault="00A737E9" w:rsidP="00662E23">
      <w:pPr>
        <w:rPr>
          <w:rFonts w:ascii="Arial" w:hAnsi="Arial" w:cs="Arial"/>
          <w:sz w:val="20"/>
          <w:szCs w:val="20"/>
        </w:rPr>
      </w:pPr>
    </w:p>
    <w:sectPr w:rsidR="00A737E9" w:rsidRPr="00734716" w:rsidSect="005442E5">
      <w:headerReference w:type="default" r:id="rId6"/>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C6E" w:rsidRDefault="002A5C6E" w:rsidP="004F1F37">
      <w:r>
        <w:separator/>
      </w:r>
    </w:p>
  </w:endnote>
  <w:endnote w:type="continuationSeparator" w:id="0">
    <w:p w:rsidR="002A5C6E" w:rsidRDefault="002A5C6E" w:rsidP="004F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C6E" w:rsidRDefault="002A5C6E" w:rsidP="004F1F37">
      <w:r>
        <w:separator/>
      </w:r>
    </w:p>
  </w:footnote>
  <w:footnote w:type="continuationSeparator" w:id="0">
    <w:p w:rsidR="002A5C6E" w:rsidRDefault="002A5C6E" w:rsidP="004F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37" w:rsidRDefault="004F1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716"/>
    <w:rsid w:val="00073820"/>
    <w:rsid w:val="000B6D23"/>
    <w:rsid w:val="000D2F7E"/>
    <w:rsid w:val="000D5C42"/>
    <w:rsid w:val="00152D29"/>
    <w:rsid w:val="001F49F8"/>
    <w:rsid w:val="002A5C6E"/>
    <w:rsid w:val="002C0851"/>
    <w:rsid w:val="002D42D5"/>
    <w:rsid w:val="00335F77"/>
    <w:rsid w:val="00406819"/>
    <w:rsid w:val="00420E95"/>
    <w:rsid w:val="0042725E"/>
    <w:rsid w:val="00454B78"/>
    <w:rsid w:val="004D645C"/>
    <w:rsid w:val="004F1F37"/>
    <w:rsid w:val="00507DC2"/>
    <w:rsid w:val="0051415A"/>
    <w:rsid w:val="005442E5"/>
    <w:rsid w:val="005A7D99"/>
    <w:rsid w:val="005B0F3B"/>
    <w:rsid w:val="005E5535"/>
    <w:rsid w:val="00615627"/>
    <w:rsid w:val="00662E23"/>
    <w:rsid w:val="006E2A57"/>
    <w:rsid w:val="006E3A0E"/>
    <w:rsid w:val="00734716"/>
    <w:rsid w:val="007429AC"/>
    <w:rsid w:val="00775BBE"/>
    <w:rsid w:val="007874AC"/>
    <w:rsid w:val="007C12B0"/>
    <w:rsid w:val="00873407"/>
    <w:rsid w:val="00885B5D"/>
    <w:rsid w:val="008A42F5"/>
    <w:rsid w:val="008C0C9A"/>
    <w:rsid w:val="00942D77"/>
    <w:rsid w:val="0095219D"/>
    <w:rsid w:val="00A010CC"/>
    <w:rsid w:val="00A25F60"/>
    <w:rsid w:val="00A47247"/>
    <w:rsid w:val="00A606F7"/>
    <w:rsid w:val="00A737E9"/>
    <w:rsid w:val="00AB083D"/>
    <w:rsid w:val="00AC794C"/>
    <w:rsid w:val="00AF755E"/>
    <w:rsid w:val="00B12B6A"/>
    <w:rsid w:val="00B37C7D"/>
    <w:rsid w:val="00B65CB1"/>
    <w:rsid w:val="00B9119F"/>
    <w:rsid w:val="00C140FC"/>
    <w:rsid w:val="00C4395B"/>
    <w:rsid w:val="00CC0A18"/>
    <w:rsid w:val="00CC26FD"/>
    <w:rsid w:val="00CE4C38"/>
    <w:rsid w:val="00CE5ED2"/>
    <w:rsid w:val="00CF0B94"/>
    <w:rsid w:val="00D10F8B"/>
    <w:rsid w:val="00D11EE8"/>
    <w:rsid w:val="00E1630E"/>
    <w:rsid w:val="00E16824"/>
    <w:rsid w:val="00E83613"/>
    <w:rsid w:val="00EE337D"/>
    <w:rsid w:val="00EE591C"/>
    <w:rsid w:val="00F323F1"/>
    <w:rsid w:val="00FA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C9551"/>
  <w15:docId w15:val="{CC5AA4AD-E2C7-4890-9137-7CCE044D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716"/>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734716"/>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34716"/>
    <w:rPr>
      <w:rFonts w:ascii="Times New Roman" w:hAnsi="Times New Roman" w:cs="Times New Roman"/>
      <w:b/>
      <w:bCs/>
      <w:sz w:val="20"/>
      <w:szCs w:val="20"/>
      <w:lang w:val="en-GB"/>
    </w:rPr>
  </w:style>
  <w:style w:type="paragraph" w:styleId="NoSpacing">
    <w:name w:val="No Spacing"/>
    <w:uiPriority w:val="99"/>
    <w:qFormat/>
    <w:rsid w:val="00734716"/>
    <w:rPr>
      <w:rFonts w:cs="Calibri"/>
    </w:rPr>
  </w:style>
  <w:style w:type="paragraph" w:styleId="BodyTextIndent">
    <w:name w:val="Body Text Indent"/>
    <w:basedOn w:val="Normal"/>
    <w:link w:val="BodyTextIndentChar"/>
    <w:uiPriority w:val="99"/>
    <w:semiHidden/>
    <w:rsid w:val="00734716"/>
    <w:pPr>
      <w:tabs>
        <w:tab w:val="left" w:pos="-2268"/>
        <w:tab w:val="decimal" w:pos="-851"/>
        <w:tab w:val="decimal" w:pos="3828"/>
        <w:tab w:val="decimal" w:pos="6237"/>
      </w:tabs>
      <w:ind w:left="-851"/>
    </w:pPr>
    <w:rPr>
      <w:rFonts w:ascii="Arial" w:hAnsi="Arial" w:cs="Arial"/>
      <w:b/>
      <w:bCs/>
      <w:sz w:val="18"/>
      <w:szCs w:val="18"/>
    </w:rPr>
  </w:style>
  <w:style w:type="character" w:customStyle="1" w:styleId="BodyTextIndentChar">
    <w:name w:val="Body Text Indent Char"/>
    <w:basedOn w:val="DefaultParagraphFont"/>
    <w:link w:val="BodyTextIndent"/>
    <w:uiPriority w:val="99"/>
    <w:semiHidden/>
    <w:locked/>
    <w:rsid w:val="00734716"/>
    <w:rPr>
      <w:rFonts w:ascii="Arial" w:hAnsi="Arial" w:cs="Arial"/>
      <w:b/>
      <w:bCs/>
      <w:sz w:val="20"/>
      <w:szCs w:val="20"/>
      <w:lang w:val="en-GB"/>
    </w:rPr>
  </w:style>
  <w:style w:type="table" w:styleId="TableGrid">
    <w:name w:val="Table Grid"/>
    <w:basedOn w:val="TableNormal"/>
    <w:uiPriority w:val="99"/>
    <w:rsid w:val="00420E9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20E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E95"/>
    <w:rPr>
      <w:rFonts w:ascii="Tahoma" w:hAnsi="Tahoma" w:cs="Tahoma"/>
      <w:sz w:val="16"/>
      <w:szCs w:val="16"/>
      <w:lang w:val="en-GB"/>
    </w:rPr>
  </w:style>
  <w:style w:type="paragraph" w:styleId="Header">
    <w:name w:val="header"/>
    <w:basedOn w:val="Normal"/>
    <w:link w:val="HeaderChar"/>
    <w:uiPriority w:val="99"/>
    <w:unhideWhenUsed/>
    <w:rsid w:val="004F1F37"/>
    <w:pPr>
      <w:tabs>
        <w:tab w:val="center" w:pos="4513"/>
        <w:tab w:val="right" w:pos="9026"/>
      </w:tabs>
    </w:pPr>
  </w:style>
  <w:style w:type="character" w:customStyle="1" w:styleId="HeaderChar">
    <w:name w:val="Header Char"/>
    <w:basedOn w:val="DefaultParagraphFont"/>
    <w:link w:val="Header"/>
    <w:uiPriority w:val="99"/>
    <w:rsid w:val="004F1F37"/>
    <w:rPr>
      <w:rFonts w:ascii="Times New Roman" w:eastAsia="Times New Roman" w:hAnsi="Times New Roman"/>
      <w:sz w:val="24"/>
      <w:szCs w:val="24"/>
      <w:lang w:val="en-GB"/>
    </w:rPr>
  </w:style>
  <w:style w:type="paragraph" w:styleId="Footer">
    <w:name w:val="footer"/>
    <w:basedOn w:val="Normal"/>
    <w:link w:val="FooterChar"/>
    <w:uiPriority w:val="99"/>
    <w:unhideWhenUsed/>
    <w:rsid w:val="004F1F37"/>
    <w:pPr>
      <w:tabs>
        <w:tab w:val="center" w:pos="4513"/>
        <w:tab w:val="right" w:pos="9026"/>
      </w:tabs>
    </w:pPr>
  </w:style>
  <w:style w:type="character" w:customStyle="1" w:styleId="FooterChar">
    <w:name w:val="Footer Char"/>
    <w:basedOn w:val="DefaultParagraphFont"/>
    <w:link w:val="Footer"/>
    <w:uiPriority w:val="99"/>
    <w:rsid w:val="004F1F37"/>
    <w:rPr>
      <w:rFonts w:ascii="Times New Roman" w:eastAsia="Times New Roman" w:hAnsi="Times New Roman"/>
      <w:sz w:val="24"/>
      <w:szCs w:val="24"/>
      <w:lang w:val="en-GB"/>
    </w:rPr>
  </w:style>
  <w:style w:type="character" w:styleId="Hyperlink">
    <w:name w:val="Hyperlink"/>
    <w:basedOn w:val="DefaultParagraphFont"/>
    <w:uiPriority w:val="99"/>
    <w:unhideWhenUsed/>
    <w:rsid w:val="00335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RAFC</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Marsh</dc:creator>
  <cp:keywords/>
  <dc:description/>
  <cp:lastModifiedBy>Greg Jones</cp:lastModifiedBy>
  <cp:revision>2</cp:revision>
  <cp:lastPrinted>2018-05-24T16:01:00Z</cp:lastPrinted>
  <dcterms:created xsi:type="dcterms:W3CDTF">2018-06-05T09:55:00Z</dcterms:created>
  <dcterms:modified xsi:type="dcterms:W3CDTF">2018-06-05T09:55:00Z</dcterms:modified>
</cp:coreProperties>
</file>